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663C" w14:textId="77777777" w:rsidR="00FD277D" w:rsidRPr="007C4346" w:rsidRDefault="009C2785" w:rsidP="00883289">
      <w:pPr>
        <w:spacing w:line="360" w:lineRule="auto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>Małopolski Program Regionalny „KONSERWATOR”</w:t>
      </w:r>
    </w:p>
    <w:p w14:paraId="4BC6ED94" w14:textId="77777777" w:rsidR="007C4346" w:rsidRDefault="007C4346" w:rsidP="00883289">
      <w:pPr>
        <w:spacing w:line="360" w:lineRule="auto"/>
        <w:rPr>
          <w:rFonts w:ascii="Arial" w:hAnsi="Arial" w:cs="Arial"/>
          <w:sz w:val="24"/>
          <w:szCs w:val="24"/>
        </w:rPr>
      </w:pPr>
    </w:p>
    <w:p w14:paraId="2995222E" w14:textId="77777777" w:rsidR="006035AC" w:rsidRPr="007C4346" w:rsidRDefault="005E0D81" w:rsidP="00883289">
      <w:pPr>
        <w:spacing w:line="360" w:lineRule="auto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>Realizatora</w:t>
      </w:r>
      <w:r w:rsidR="006035AC" w:rsidRPr="007C4346">
        <w:rPr>
          <w:rFonts w:ascii="Arial" w:hAnsi="Arial" w:cs="Arial"/>
          <w:sz w:val="24"/>
          <w:szCs w:val="24"/>
        </w:rPr>
        <w:t>m</w:t>
      </w:r>
      <w:r w:rsidRPr="007C4346">
        <w:rPr>
          <w:rFonts w:ascii="Arial" w:hAnsi="Arial" w:cs="Arial"/>
          <w:sz w:val="24"/>
          <w:szCs w:val="24"/>
        </w:rPr>
        <w:t>i</w:t>
      </w:r>
      <w:r w:rsidR="006035AC" w:rsidRPr="007C4346">
        <w:rPr>
          <w:rFonts w:ascii="Arial" w:hAnsi="Arial" w:cs="Arial"/>
          <w:sz w:val="24"/>
          <w:szCs w:val="24"/>
        </w:rPr>
        <w:t xml:space="preserve"> </w:t>
      </w:r>
      <w:r w:rsidR="00DC46F9" w:rsidRPr="007C4346">
        <w:rPr>
          <w:rFonts w:ascii="Arial" w:hAnsi="Arial" w:cs="Arial"/>
          <w:sz w:val="24"/>
          <w:szCs w:val="24"/>
        </w:rPr>
        <w:t xml:space="preserve">Małopolskiego </w:t>
      </w:r>
      <w:r w:rsidR="006035AC" w:rsidRPr="007C4346">
        <w:rPr>
          <w:rFonts w:ascii="Arial" w:hAnsi="Arial" w:cs="Arial"/>
          <w:sz w:val="24"/>
          <w:szCs w:val="24"/>
        </w:rPr>
        <w:t>Progra</w:t>
      </w:r>
      <w:r w:rsidRPr="007C4346">
        <w:rPr>
          <w:rFonts w:ascii="Arial" w:hAnsi="Arial" w:cs="Arial"/>
          <w:sz w:val="24"/>
          <w:szCs w:val="24"/>
        </w:rPr>
        <w:t>mu Regionalnego „Konserwator” są:</w:t>
      </w:r>
      <w:r w:rsidR="006035AC" w:rsidRPr="007C4346">
        <w:rPr>
          <w:rFonts w:ascii="Arial" w:hAnsi="Arial" w:cs="Arial"/>
          <w:sz w:val="24"/>
          <w:szCs w:val="24"/>
        </w:rPr>
        <w:t xml:space="preserve"> Wojewódzki Urząd Pracy</w:t>
      </w:r>
      <w:r w:rsidR="007C4346">
        <w:rPr>
          <w:rFonts w:ascii="Arial" w:hAnsi="Arial" w:cs="Arial"/>
          <w:sz w:val="24"/>
          <w:szCs w:val="24"/>
        </w:rPr>
        <w:t xml:space="preserve"> </w:t>
      </w:r>
      <w:r w:rsidR="006035AC" w:rsidRPr="007C4346">
        <w:rPr>
          <w:rFonts w:ascii="Arial" w:hAnsi="Arial" w:cs="Arial"/>
          <w:sz w:val="24"/>
          <w:szCs w:val="24"/>
        </w:rPr>
        <w:t xml:space="preserve">w Krakowie i </w:t>
      </w:r>
      <w:r w:rsidR="00BC2672" w:rsidRPr="007C4346">
        <w:rPr>
          <w:rFonts w:ascii="Arial" w:hAnsi="Arial" w:cs="Arial"/>
          <w:sz w:val="24"/>
          <w:szCs w:val="24"/>
        </w:rPr>
        <w:t>13</w:t>
      </w:r>
      <w:r w:rsidR="006035AC" w:rsidRPr="007C4346">
        <w:rPr>
          <w:rFonts w:ascii="Arial" w:hAnsi="Arial" w:cs="Arial"/>
          <w:sz w:val="24"/>
          <w:szCs w:val="24"/>
        </w:rPr>
        <w:t xml:space="preserve"> powiatowych urzędów pracy na terenie Małopolski. </w:t>
      </w:r>
    </w:p>
    <w:p w14:paraId="594D0943" w14:textId="77777777" w:rsidR="006035AC" w:rsidRPr="007C4346" w:rsidRDefault="006035AC" w:rsidP="0088328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>W programie starano się połączyć prozatrudnieniowe cele</w:t>
      </w:r>
      <w:r w:rsidR="00E040BC" w:rsidRPr="007C4346">
        <w:rPr>
          <w:rFonts w:ascii="Arial" w:hAnsi="Arial" w:cs="Arial"/>
          <w:bCs/>
          <w:sz w:val="24"/>
          <w:szCs w:val="24"/>
        </w:rPr>
        <w:t xml:space="preserve"> </w:t>
      </w:r>
      <w:r w:rsidRPr="007C4346">
        <w:rPr>
          <w:rFonts w:ascii="Arial" w:hAnsi="Arial" w:cs="Arial"/>
          <w:bCs/>
          <w:sz w:val="24"/>
          <w:szCs w:val="24"/>
        </w:rPr>
        <w:t>i działania służące wsparciu osób pozbawionych zatrudnienia</w:t>
      </w:r>
      <w:r w:rsidR="009C2785" w:rsidRPr="007C4346">
        <w:rPr>
          <w:rFonts w:ascii="Arial" w:hAnsi="Arial" w:cs="Arial"/>
          <w:bCs/>
          <w:sz w:val="24"/>
          <w:szCs w:val="24"/>
        </w:rPr>
        <w:t xml:space="preserve"> </w:t>
      </w:r>
      <w:r w:rsidRPr="007C4346">
        <w:rPr>
          <w:rFonts w:ascii="Arial" w:hAnsi="Arial" w:cs="Arial"/>
          <w:bCs/>
          <w:sz w:val="24"/>
          <w:szCs w:val="24"/>
        </w:rPr>
        <w:t xml:space="preserve">z celami związanymi z kadrowym wsparciem instytucji kultury i innych podmiotów realizujących zadania związane z ochroną </w:t>
      </w:r>
      <w:r w:rsidR="00957566" w:rsidRPr="007C4346">
        <w:rPr>
          <w:rFonts w:ascii="Arial" w:hAnsi="Arial" w:cs="Arial"/>
          <w:bCs/>
          <w:sz w:val="24"/>
          <w:szCs w:val="24"/>
        </w:rPr>
        <w:t xml:space="preserve">dziedzictwa i tradycji kulturowej, zachowania i rewitalizacji </w:t>
      </w:r>
      <w:r w:rsidRPr="007C4346">
        <w:rPr>
          <w:rFonts w:ascii="Arial" w:hAnsi="Arial" w:cs="Arial"/>
          <w:bCs/>
          <w:sz w:val="24"/>
          <w:szCs w:val="24"/>
        </w:rPr>
        <w:t>s</w:t>
      </w:r>
      <w:r w:rsidR="005E0D81" w:rsidRPr="007C4346">
        <w:rPr>
          <w:rFonts w:ascii="Arial" w:hAnsi="Arial" w:cs="Arial"/>
          <w:bCs/>
          <w:sz w:val="24"/>
          <w:szCs w:val="24"/>
        </w:rPr>
        <w:t>ubstancji zabytkowej</w:t>
      </w:r>
      <w:r w:rsidR="00957566" w:rsidRPr="007C4346">
        <w:rPr>
          <w:rFonts w:ascii="Arial" w:hAnsi="Arial" w:cs="Arial"/>
          <w:bCs/>
          <w:sz w:val="24"/>
          <w:szCs w:val="24"/>
        </w:rPr>
        <w:t>, ochrony krajobrazu, sportu i turystyki</w:t>
      </w:r>
      <w:r w:rsidRPr="007C4346">
        <w:rPr>
          <w:rFonts w:ascii="Arial" w:hAnsi="Arial" w:cs="Arial"/>
          <w:bCs/>
          <w:sz w:val="24"/>
          <w:szCs w:val="24"/>
        </w:rPr>
        <w:t xml:space="preserve"> na terenie Małopolski.</w:t>
      </w:r>
    </w:p>
    <w:p w14:paraId="7B694546" w14:textId="77777777" w:rsidR="006B2D60" w:rsidRPr="007C4346" w:rsidRDefault="006035AC" w:rsidP="0088328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 xml:space="preserve">Okres realizacji programu: </w:t>
      </w:r>
      <w:r w:rsidR="0055402B" w:rsidRPr="007C4346">
        <w:rPr>
          <w:rFonts w:ascii="Arial" w:hAnsi="Arial" w:cs="Arial"/>
          <w:bCs/>
          <w:sz w:val="24"/>
          <w:szCs w:val="24"/>
        </w:rPr>
        <w:t>2021</w:t>
      </w:r>
      <w:r w:rsidRPr="007C4346">
        <w:rPr>
          <w:rFonts w:ascii="Arial" w:hAnsi="Arial" w:cs="Arial"/>
          <w:bCs/>
          <w:sz w:val="24"/>
          <w:szCs w:val="24"/>
        </w:rPr>
        <w:t>-20</w:t>
      </w:r>
      <w:r w:rsidR="0055402B" w:rsidRPr="007C4346">
        <w:rPr>
          <w:rFonts w:ascii="Arial" w:hAnsi="Arial" w:cs="Arial"/>
          <w:bCs/>
          <w:sz w:val="24"/>
          <w:szCs w:val="24"/>
        </w:rPr>
        <w:t>22</w:t>
      </w:r>
      <w:r w:rsidR="00E772E8" w:rsidRPr="007C4346">
        <w:rPr>
          <w:rFonts w:ascii="Arial" w:hAnsi="Arial" w:cs="Arial"/>
          <w:bCs/>
          <w:sz w:val="24"/>
          <w:szCs w:val="24"/>
        </w:rPr>
        <w:t xml:space="preserve"> </w:t>
      </w:r>
      <w:r w:rsidRPr="007C4346">
        <w:rPr>
          <w:rFonts w:ascii="Arial" w:hAnsi="Arial" w:cs="Arial"/>
          <w:bCs/>
          <w:sz w:val="24"/>
          <w:szCs w:val="24"/>
        </w:rPr>
        <w:t>r</w:t>
      </w:r>
      <w:r w:rsidR="00E772E8" w:rsidRPr="007C4346">
        <w:rPr>
          <w:rFonts w:ascii="Arial" w:hAnsi="Arial" w:cs="Arial"/>
          <w:bCs/>
          <w:sz w:val="24"/>
          <w:szCs w:val="24"/>
        </w:rPr>
        <w:t>.</w:t>
      </w:r>
    </w:p>
    <w:p w14:paraId="10938AE4" w14:textId="77777777" w:rsidR="007C4346" w:rsidRDefault="007C4346" w:rsidP="0088328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743F512" w14:textId="77777777" w:rsidR="006035AC" w:rsidRPr="007C4346" w:rsidRDefault="006035AC" w:rsidP="00883289">
      <w:pPr>
        <w:spacing w:line="360" w:lineRule="auto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 xml:space="preserve">Kto może przyjąć </w:t>
      </w:r>
      <w:r w:rsidR="00DB7B4D" w:rsidRPr="007C4346">
        <w:rPr>
          <w:rFonts w:ascii="Arial" w:hAnsi="Arial" w:cs="Arial"/>
          <w:sz w:val="24"/>
          <w:szCs w:val="24"/>
        </w:rPr>
        <w:t xml:space="preserve">uczestnika </w:t>
      </w:r>
      <w:r w:rsidR="00DC46F9" w:rsidRPr="007C4346">
        <w:rPr>
          <w:rFonts w:ascii="Arial" w:hAnsi="Arial" w:cs="Arial"/>
          <w:sz w:val="24"/>
          <w:szCs w:val="24"/>
        </w:rPr>
        <w:t xml:space="preserve">Małopolskiego </w:t>
      </w:r>
      <w:r w:rsidR="005E0D81" w:rsidRPr="007C4346">
        <w:rPr>
          <w:rFonts w:ascii="Arial" w:hAnsi="Arial" w:cs="Arial"/>
          <w:bCs/>
          <w:sz w:val="24"/>
          <w:szCs w:val="24"/>
        </w:rPr>
        <w:t>Programu Regionalnego „Konserwator”</w:t>
      </w:r>
      <w:r w:rsidR="00F63264" w:rsidRPr="007C4346">
        <w:rPr>
          <w:rFonts w:ascii="Arial" w:hAnsi="Arial" w:cs="Arial"/>
          <w:bCs/>
          <w:sz w:val="24"/>
          <w:szCs w:val="24"/>
        </w:rPr>
        <w:t>:</w:t>
      </w:r>
    </w:p>
    <w:p w14:paraId="551D5568" w14:textId="77777777" w:rsidR="00957566" w:rsidRPr="007C4346" w:rsidRDefault="006035AC" w:rsidP="00883289">
      <w:pPr>
        <w:pStyle w:val="Akapitzlist"/>
        <w:numPr>
          <w:ilvl w:val="0"/>
          <w:numId w:val="9"/>
        </w:numPr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>Instytucje kultury i inn</w:t>
      </w:r>
      <w:r w:rsidR="005E0D81" w:rsidRPr="007C4346">
        <w:rPr>
          <w:rFonts w:ascii="Arial" w:hAnsi="Arial" w:cs="Arial"/>
          <w:sz w:val="24"/>
          <w:szCs w:val="24"/>
        </w:rPr>
        <w:t>e</w:t>
      </w:r>
      <w:r w:rsidRPr="007C4346">
        <w:rPr>
          <w:rFonts w:ascii="Arial" w:hAnsi="Arial" w:cs="Arial"/>
          <w:sz w:val="24"/>
          <w:szCs w:val="24"/>
        </w:rPr>
        <w:t xml:space="preserve"> podmiot</w:t>
      </w:r>
      <w:r w:rsidR="005E0D81" w:rsidRPr="007C4346">
        <w:rPr>
          <w:rFonts w:ascii="Arial" w:hAnsi="Arial" w:cs="Arial"/>
          <w:sz w:val="24"/>
          <w:szCs w:val="24"/>
        </w:rPr>
        <w:t>y</w:t>
      </w:r>
      <w:r w:rsidRPr="007C4346">
        <w:rPr>
          <w:rFonts w:ascii="Arial" w:hAnsi="Arial" w:cs="Arial"/>
          <w:sz w:val="24"/>
          <w:szCs w:val="24"/>
        </w:rPr>
        <w:t xml:space="preserve"> </w:t>
      </w:r>
      <w:r w:rsidR="00957566" w:rsidRPr="007C4346">
        <w:rPr>
          <w:rFonts w:ascii="Arial" w:hAnsi="Arial" w:cs="Arial"/>
          <w:bCs/>
          <w:sz w:val="24"/>
          <w:szCs w:val="24"/>
        </w:rPr>
        <w:t>realizujące zadania związane z ochroną dziedzictwa i tradycji kulturowej, zachowania i rewitalizacji substancji zabytkowej, ochrony krajobrazu, sportu i turystyki na terenie Małopolski.</w:t>
      </w:r>
    </w:p>
    <w:p w14:paraId="61625484" w14:textId="77777777" w:rsidR="00957566" w:rsidRPr="007C4346" w:rsidRDefault="006035AC" w:rsidP="00883289">
      <w:pPr>
        <w:pStyle w:val="Akapitzlist"/>
        <w:numPr>
          <w:ilvl w:val="0"/>
          <w:numId w:val="9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 xml:space="preserve">Preferujemy współpracę z instytucjami </w:t>
      </w:r>
      <w:r w:rsidR="00D26696" w:rsidRPr="007C4346">
        <w:rPr>
          <w:rFonts w:ascii="Arial" w:hAnsi="Arial" w:cs="Arial"/>
          <w:sz w:val="24"/>
          <w:szCs w:val="24"/>
        </w:rPr>
        <w:t>deklarującymi</w:t>
      </w:r>
      <w:r w:rsidRPr="007C4346">
        <w:rPr>
          <w:rFonts w:ascii="Arial" w:hAnsi="Arial" w:cs="Arial"/>
          <w:sz w:val="24"/>
          <w:szCs w:val="24"/>
        </w:rPr>
        <w:t xml:space="preserve"> zatrudnienie </w:t>
      </w:r>
      <w:r w:rsidR="00DB7B4D" w:rsidRPr="007C4346">
        <w:rPr>
          <w:rFonts w:ascii="Arial" w:hAnsi="Arial" w:cs="Arial"/>
          <w:sz w:val="24"/>
          <w:szCs w:val="24"/>
        </w:rPr>
        <w:t>uczestnika programu</w:t>
      </w:r>
      <w:r w:rsidRPr="007C4346">
        <w:rPr>
          <w:rFonts w:ascii="Arial" w:hAnsi="Arial" w:cs="Arial"/>
          <w:sz w:val="24"/>
          <w:szCs w:val="24"/>
        </w:rPr>
        <w:t xml:space="preserve"> po zakończ</w:t>
      </w:r>
      <w:r w:rsidR="00957566" w:rsidRPr="007C4346">
        <w:rPr>
          <w:rFonts w:ascii="Arial" w:hAnsi="Arial" w:cs="Arial"/>
          <w:sz w:val="24"/>
          <w:szCs w:val="24"/>
        </w:rPr>
        <w:t xml:space="preserve">eniu zastosowanej formy wsparcia. </w:t>
      </w:r>
      <w:r w:rsidRPr="007C4346">
        <w:rPr>
          <w:rFonts w:ascii="Arial" w:hAnsi="Arial" w:cs="Arial"/>
          <w:sz w:val="24"/>
          <w:szCs w:val="24"/>
        </w:rPr>
        <w:t xml:space="preserve"> </w:t>
      </w:r>
    </w:p>
    <w:p w14:paraId="14512EB6" w14:textId="77777777" w:rsidR="007C4346" w:rsidRDefault="007C4346" w:rsidP="0088328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979BF08" w14:textId="77777777" w:rsidR="006035AC" w:rsidRPr="007C4346" w:rsidRDefault="006035AC" w:rsidP="0088328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>Korzyści dla pracodawcy:</w:t>
      </w:r>
    </w:p>
    <w:p w14:paraId="1EA25140" w14:textId="77777777" w:rsidR="006035AC" w:rsidRPr="007C4346" w:rsidRDefault="006035AC" w:rsidP="00883289">
      <w:pPr>
        <w:pStyle w:val="Akapitzlist"/>
        <w:numPr>
          <w:ilvl w:val="0"/>
          <w:numId w:val="8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 xml:space="preserve">Pracodawca zyskuje </w:t>
      </w:r>
      <w:r w:rsidR="00EF28AB" w:rsidRPr="007C4346">
        <w:rPr>
          <w:rFonts w:ascii="Arial" w:hAnsi="Arial" w:cs="Arial"/>
          <w:sz w:val="24"/>
          <w:szCs w:val="24"/>
        </w:rPr>
        <w:t xml:space="preserve">nowego </w:t>
      </w:r>
      <w:r w:rsidRPr="007C4346">
        <w:rPr>
          <w:rFonts w:ascii="Arial" w:hAnsi="Arial" w:cs="Arial"/>
          <w:sz w:val="24"/>
          <w:szCs w:val="24"/>
        </w:rPr>
        <w:t xml:space="preserve">pracownika </w:t>
      </w:r>
      <w:r w:rsidR="00E772E8" w:rsidRPr="007C4346">
        <w:rPr>
          <w:rFonts w:ascii="Arial" w:hAnsi="Arial" w:cs="Arial"/>
          <w:sz w:val="24"/>
          <w:szCs w:val="24"/>
        </w:rPr>
        <w:t xml:space="preserve">na podstawie umowy </w:t>
      </w:r>
      <w:r w:rsidRPr="007C4346">
        <w:rPr>
          <w:rFonts w:ascii="Arial" w:hAnsi="Arial" w:cs="Arial"/>
          <w:sz w:val="24"/>
          <w:szCs w:val="24"/>
        </w:rPr>
        <w:t>podpi</w:t>
      </w:r>
      <w:r w:rsidR="00EF28AB" w:rsidRPr="007C4346">
        <w:rPr>
          <w:rFonts w:ascii="Arial" w:hAnsi="Arial" w:cs="Arial"/>
          <w:sz w:val="24"/>
          <w:szCs w:val="24"/>
        </w:rPr>
        <w:t xml:space="preserve">sywanej </w:t>
      </w:r>
      <w:r w:rsidRPr="007C4346">
        <w:rPr>
          <w:rFonts w:ascii="Arial" w:hAnsi="Arial" w:cs="Arial"/>
          <w:sz w:val="24"/>
          <w:szCs w:val="24"/>
        </w:rPr>
        <w:t xml:space="preserve">z </w:t>
      </w:r>
      <w:r w:rsidRPr="007C4346">
        <w:rPr>
          <w:rFonts w:ascii="Arial" w:hAnsi="Arial" w:cs="Arial"/>
          <w:sz w:val="24"/>
          <w:szCs w:val="24"/>
          <w:u w:val="single"/>
        </w:rPr>
        <w:t>właściwym powiatowym urzędem pracy</w:t>
      </w:r>
      <w:r w:rsidR="00EF28AB" w:rsidRPr="007C4346">
        <w:rPr>
          <w:rFonts w:ascii="Arial" w:hAnsi="Arial" w:cs="Arial"/>
          <w:sz w:val="24"/>
          <w:szCs w:val="24"/>
          <w:u w:val="single"/>
        </w:rPr>
        <w:t xml:space="preserve"> </w:t>
      </w:r>
      <w:r w:rsidR="00EF28AB" w:rsidRPr="007C4346">
        <w:rPr>
          <w:rFonts w:ascii="Arial" w:hAnsi="Arial" w:cs="Arial"/>
          <w:sz w:val="24"/>
          <w:szCs w:val="24"/>
        </w:rPr>
        <w:t>na uzgodnioną formę wsparcia</w:t>
      </w:r>
      <w:r w:rsidR="00EF28AB" w:rsidRPr="007C4346">
        <w:rPr>
          <w:rFonts w:ascii="Arial" w:hAnsi="Arial" w:cs="Arial"/>
          <w:sz w:val="24"/>
          <w:szCs w:val="24"/>
          <w:u w:val="single"/>
        </w:rPr>
        <w:t xml:space="preserve">, </w:t>
      </w:r>
      <w:r w:rsidRPr="007C434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413D8B1" w14:textId="77777777" w:rsidR="00B0518D" w:rsidRPr="007C4346" w:rsidRDefault="00B0518D" w:rsidP="00883289">
      <w:pPr>
        <w:pStyle w:val="Akapitzlist"/>
        <w:numPr>
          <w:ilvl w:val="0"/>
          <w:numId w:val="8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 xml:space="preserve">Po zakończeniu </w:t>
      </w:r>
      <w:r w:rsidR="00EF28AB" w:rsidRPr="007C4346">
        <w:rPr>
          <w:rFonts w:ascii="Arial" w:hAnsi="Arial" w:cs="Arial"/>
          <w:sz w:val="24"/>
          <w:szCs w:val="24"/>
        </w:rPr>
        <w:t>wsparcia finansowego lub dofinansowanego z powiatowego urzędu pracy</w:t>
      </w:r>
      <w:r w:rsidR="00EF28AB" w:rsidRPr="007C4346">
        <w:rPr>
          <w:rFonts w:ascii="Arial" w:hAnsi="Arial" w:cs="Arial"/>
          <w:sz w:val="24"/>
          <w:szCs w:val="24"/>
          <w:u w:val="single"/>
        </w:rPr>
        <w:t xml:space="preserve"> </w:t>
      </w:r>
      <w:r w:rsidR="00DB7B4D" w:rsidRPr="007C4346">
        <w:rPr>
          <w:rFonts w:ascii="Arial" w:hAnsi="Arial" w:cs="Arial"/>
          <w:sz w:val="24"/>
          <w:szCs w:val="24"/>
        </w:rPr>
        <w:t>p</w:t>
      </w:r>
      <w:r w:rsidRPr="007C4346">
        <w:rPr>
          <w:rFonts w:ascii="Arial" w:hAnsi="Arial" w:cs="Arial"/>
          <w:sz w:val="24"/>
          <w:szCs w:val="24"/>
        </w:rPr>
        <w:t>racodawca ma możliwość zatrudnienia sprawdzoneg</w:t>
      </w:r>
      <w:r w:rsidR="00DB7B4D" w:rsidRPr="007C4346">
        <w:rPr>
          <w:rFonts w:ascii="Arial" w:hAnsi="Arial" w:cs="Arial"/>
          <w:sz w:val="24"/>
          <w:szCs w:val="24"/>
        </w:rPr>
        <w:t>o</w:t>
      </w:r>
      <w:r w:rsidR="00EF28AB" w:rsidRPr="007C4346">
        <w:rPr>
          <w:rFonts w:ascii="Arial" w:hAnsi="Arial" w:cs="Arial"/>
          <w:sz w:val="24"/>
          <w:szCs w:val="24"/>
        </w:rPr>
        <w:t xml:space="preserve"> </w:t>
      </w:r>
      <w:r w:rsidRPr="007C4346">
        <w:rPr>
          <w:rFonts w:ascii="Arial" w:hAnsi="Arial" w:cs="Arial"/>
          <w:sz w:val="24"/>
          <w:szCs w:val="24"/>
        </w:rPr>
        <w:t>pracownika</w:t>
      </w:r>
      <w:r w:rsidR="00EF28AB" w:rsidRPr="007C4346">
        <w:rPr>
          <w:rFonts w:ascii="Arial" w:hAnsi="Arial" w:cs="Arial"/>
          <w:sz w:val="24"/>
          <w:szCs w:val="24"/>
        </w:rPr>
        <w:t>.</w:t>
      </w:r>
      <w:r w:rsidRPr="007C4346">
        <w:rPr>
          <w:rFonts w:ascii="Arial" w:hAnsi="Arial" w:cs="Arial"/>
          <w:sz w:val="24"/>
          <w:szCs w:val="24"/>
        </w:rPr>
        <w:t xml:space="preserve"> </w:t>
      </w:r>
    </w:p>
    <w:p w14:paraId="186CF357" w14:textId="77777777" w:rsidR="002D1A17" w:rsidRPr="007C4346" w:rsidRDefault="002D1A17" w:rsidP="0088328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6C01FCE" w14:textId="77777777" w:rsidR="00B0518D" w:rsidRPr="007C4346" w:rsidRDefault="00B0518D" w:rsidP="0088328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 xml:space="preserve">W ramach programu za pośrednictwem </w:t>
      </w:r>
      <w:r w:rsidR="002D1A17" w:rsidRPr="007C4346">
        <w:rPr>
          <w:rFonts w:ascii="Arial" w:hAnsi="Arial" w:cs="Arial"/>
          <w:bCs/>
          <w:sz w:val="24"/>
          <w:szCs w:val="24"/>
        </w:rPr>
        <w:t>powiatowego urzędu pracy</w:t>
      </w:r>
      <w:r w:rsidRPr="007C4346">
        <w:rPr>
          <w:rFonts w:ascii="Arial" w:hAnsi="Arial" w:cs="Arial"/>
          <w:bCs/>
          <w:sz w:val="24"/>
          <w:szCs w:val="24"/>
        </w:rPr>
        <w:t xml:space="preserve"> finansowane są:</w:t>
      </w:r>
    </w:p>
    <w:p w14:paraId="3390FB74" w14:textId="77777777" w:rsidR="00B0518D" w:rsidRPr="007C4346" w:rsidRDefault="00B0518D" w:rsidP="00883289">
      <w:pPr>
        <w:numPr>
          <w:ilvl w:val="0"/>
          <w:numId w:val="11"/>
        </w:numPr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 xml:space="preserve">stypendia stażowe dla uczestników programu, </w:t>
      </w:r>
    </w:p>
    <w:p w14:paraId="5C0B4DE8" w14:textId="77777777" w:rsidR="00B0518D" w:rsidRPr="007C4346" w:rsidRDefault="00B0518D" w:rsidP="00883289">
      <w:pPr>
        <w:numPr>
          <w:ilvl w:val="0"/>
          <w:numId w:val="11"/>
        </w:numPr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 xml:space="preserve">część wynagrodzenia za pracę w ramach robót publicznych i prac interwencyjnych, </w:t>
      </w:r>
    </w:p>
    <w:p w14:paraId="38B8A309" w14:textId="77777777" w:rsidR="00B0518D" w:rsidRPr="007C4346" w:rsidRDefault="00B0518D" w:rsidP="00883289">
      <w:pPr>
        <w:numPr>
          <w:ilvl w:val="0"/>
          <w:numId w:val="11"/>
        </w:numPr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>koszty badań lekarskich uczestników staży zawodowych</w:t>
      </w:r>
      <w:r w:rsidR="00FD277D" w:rsidRPr="007C4346">
        <w:rPr>
          <w:rFonts w:ascii="Arial" w:hAnsi="Arial" w:cs="Arial"/>
          <w:bCs/>
          <w:sz w:val="24"/>
          <w:szCs w:val="24"/>
        </w:rPr>
        <w:t xml:space="preserve"> </w:t>
      </w:r>
      <w:r w:rsidR="00FD277D" w:rsidRPr="007C4346">
        <w:rPr>
          <w:rFonts w:ascii="Arial" w:hAnsi="Arial" w:cs="Arial"/>
          <w:sz w:val="24"/>
          <w:szCs w:val="24"/>
        </w:rPr>
        <w:t>(koszt refundowany w zależności od wewnętrznych regulacji w danym powiatowym urzędzie pracy)</w:t>
      </w:r>
      <w:r w:rsidRPr="007C4346">
        <w:rPr>
          <w:rFonts w:ascii="Arial" w:hAnsi="Arial" w:cs="Arial"/>
          <w:bCs/>
          <w:sz w:val="24"/>
          <w:szCs w:val="24"/>
        </w:rPr>
        <w:t xml:space="preserve">, </w:t>
      </w:r>
    </w:p>
    <w:p w14:paraId="1E535D60" w14:textId="77777777" w:rsidR="00C01855" w:rsidRPr="007C4346" w:rsidRDefault="00B0518D" w:rsidP="00883289">
      <w:pPr>
        <w:numPr>
          <w:ilvl w:val="0"/>
          <w:numId w:val="11"/>
        </w:numPr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 xml:space="preserve">koszty przejazdu </w:t>
      </w:r>
      <w:r w:rsidR="00074596" w:rsidRPr="007C4346">
        <w:rPr>
          <w:rFonts w:ascii="Arial" w:hAnsi="Arial" w:cs="Arial"/>
          <w:bCs/>
          <w:sz w:val="24"/>
          <w:szCs w:val="24"/>
        </w:rPr>
        <w:t xml:space="preserve">do </w:t>
      </w:r>
      <w:r w:rsidRPr="007C4346">
        <w:rPr>
          <w:rFonts w:ascii="Arial" w:hAnsi="Arial" w:cs="Arial"/>
          <w:bCs/>
          <w:sz w:val="24"/>
          <w:szCs w:val="24"/>
        </w:rPr>
        <w:t>mie</w:t>
      </w:r>
      <w:r w:rsidR="00C01855" w:rsidRPr="007C4346">
        <w:rPr>
          <w:rFonts w:ascii="Arial" w:hAnsi="Arial" w:cs="Arial"/>
          <w:bCs/>
          <w:sz w:val="24"/>
          <w:szCs w:val="24"/>
        </w:rPr>
        <w:t>jsca odbywania stażu zawodowego (</w:t>
      </w:r>
      <w:r w:rsidR="00C01855" w:rsidRPr="007C4346">
        <w:rPr>
          <w:rFonts w:ascii="Arial" w:hAnsi="Arial" w:cs="Arial"/>
          <w:sz w:val="24"/>
          <w:szCs w:val="24"/>
        </w:rPr>
        <w:t>koszt refundowany w zależności od wewnętrznych regulacji w danym powiatowym urzędzie pracy)</w:t>
      </w:r>
      <w:r w:rsidR="00C01855" w:rsidRPr="007C4346">
        <w:rPr>
          <w:rFonts w:ascii="Arial" w:hAnsi="Arial" w:cs="Arial"/>
          <w:bCs/>
          <w:sz w:val="24"/>
          <w:szCs w:val="24"/>
        </w:rPr>
        <w:t xml:space="preserve">, </w:t>
      </w:r>
    </w:p>
    <w:p w14:paraId="7F31DBD3" w14:textId="77777777" w:rsidR="00EF28AB" w:rsidRPr="007C4346" w:rsidRDefault="00EF28AB" w:rsidP="00883289">
      <w:pPr>
        <w:numPr>
          <w:ilvl w:val="0"/>
          <w:numId w:val="11"/>
        </w:numPr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 xml:space="preserve">inne ustawowe formy wsparcia i koszty po uzgodnieniu z danym powiatowym urzędem pracy. </w:t>
      </w:r>
    </w:p>
    <w:p w14:paraId="36CB3772" w14:textId="77777777" w:rsidR="006035AC" w:rsidRPr="007C4346" w:rsidRDefault="006035AC" w:rsidP="0088328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D1AEBC1" w14:textId="77777777" w:rsidR="006035AC" w:rsidRPr="007C4346" w:rsidRDefault="006035AC" w:rsidP="00883289">
      <w:pPr>
        <w:spacing w:line="360" w:lineRule="auto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bCs/>
          <w:sz w:val="24"/>
          <w:szCs w:val="24"/>
        </w:rPr>
        <w:t xml:space="preserve">Warunki przyjęcia </w:t>
      </w:r>
      <w:r w:rsidR="002D1A17" w:rsidRPr="007C4346">
        <w:rPr>
          <w:rFonts w:ascii="Arial" w:hAnsi="Arial" w:cs="Arial"/>
          <w:sz w:val="24"/>
          <w:szCs w:val="24"/>
        </w:rPr>
        <w:t>uczestnika programu</w:t>
      </w:r>
      <w:r w:rsidRPr="007C4346">
        <w:rPr>
          <w:rFonts w:ascii="Arial" w:hAnsi="Arial" w:cs="Arial"/>
          <w:bCs/>
          <w:sz w:val="24"/>
          <w:szCs w:val="24"/>
        </w:rPr>
        <w:t>, czyli obowiązki pracodawcy:</w:t>
      </w:r>
    </w:p>
    <w:p w14:paraId="7CD30EB2" w14:textId="77777777" w:rsidR="006035AC" w:rsidRPr="007C4346" w:rsidRDefault="00E772E8" w:rsidP="00883289">
      <w:pPr>
        <w:pStyle w:val="Akapitzlist"/>
        <w:numPr>
          <w:ilvl w:val="0"/>
          <w:numId w:val="9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>Zapewnienie</w:t>
      </w:r>
      <w:r w:rsidR="006035AC" w:rsidRPr="007C4346">
        <w:rPr>
          <w:rFonts w:ascii="Arial" w:hAnsi="Arial" w:cs="Arial"/>
          <w:sz w:val="24"/>
          <w:szCs w:val="24"/>
        </w:rPr>
        <w:t xml:space="preserve"> </w:t>
      </w:r>
      <w:r w:rsidR="00DC46F9" w:rsidRPr="007C4346">
        <w:rPr>
          <w:rFonts w:ascii="Arial" w:hAnsi="Arial" w:cs="Arial"/>
          <w:sz w:val="24"/>
          <w:szCs w:val="24"/>
        </w:rPr>
        <w:t>miejsca</w:t>
      </w:r>
      <w:r w:rsidR="006035AC" w:rsidRPr="007C4346">
        <w:rPr>
          <w:rFonts w:ascii="Arial" w:hAnsi="Arial" w:cs="Arial"/>
          <w:sz w:val="24"/>
          <w:szCs w:val="24"/>
        </w:rPr>
        <w:t xml:space="preserve"> pracy dla </w:t>
      </w:r>
      <w:r w:rsidR="002D1A17" w:rsidRPr="007C4346">
        <w:rPr>
          <w:rFonts w:ascii="Arial" w:hAnsi="Arial" w:cs="Arial"/>
          <w:sz w:val="24"/>
          <w:szCs w:val="24"/>
        </w:rPr>
        <w:t>uczestnika programu</w:t>
      </w:r>
      <w:r w:rsidR="006035AC" w:rsidRPr="007C4346">
        <w:rPr>
          <w:rFonts w:ascii="Arial" w:hAnsi="Arial" w:cs="Arial"/>
          <w:sz w:val="24"/>
          <w:szCs w:val="24"/>
        </w:rPr>
        <w:t xml:space="preserve"> (biurka, komputera czy innych narzędzi niezbędnych do wykonywania </w:t>
      </w:r>
      <w:r w:rsidR="00EF28AB" w:rsidRPr="007C4346">
        <w:rPr>
          <w:rFonts w:ascii="Arial" w:hAnsi="Arial" w:cs="Arial"/>
          <w:sz w:val="24"/>
          <w:szCs w:val="24"/>
        </w:rPr>
        <w:t xml:space="preserve">przydzielonych </w:t>
      </w:r>
      <w:r w:rsidR="006035AC" w:rsidRPr="007C4346">
        <w:rPr>
          <w:rFonts w:ascii="Arial" w:hAnsi="Arial" w:cs="Arial"/>
          <w:sz w:val="24"/>
          <w:szCs w:val="24"/>
        </w:rPr>
        <w:t>obowiązków i zadań)</w:t>
      </w:r>
    </w:p>
    <w:p w14:paraId="47E7BCB9" w14:textId="77777777" w:rsidR="006035AC" w:rsidRPr="007C4346" w:rsidRDefault="00E772E8" w:rsidP="00883289">
      <w:pPr>
        <w:pStyle w:val="Akapitzlist"/>
        <w:numPr>
          <w:ilvl w:val="0"/>
          <w:numId w:val="9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>Zapewnienie</w:t>
      </w:r>
      <w:r w:rsidR="006035AC" w:rsidRPr="007C4346">
        <w:rPr>
          <w:rFonts w:ascii="Arial" w:hAnsi="Arial" w:cs="Arial"/>
          <w:sz w:val="24"/>
          <w:szCs w:val="24"/>
        </w:rPr>
        <w:t xml:space="preserve"> opiekuna </w:t>
      </w:r>
      <w:r w:rsidR="002D1A17" w:rsidRPr="007C4346">
        <w:rPr>
          <w:rFonts w:ascii="Arial" w:hAnsi="Arial" w:cs="Arial"/>
          <w:sz w:val="24"/>
          <w:szCs w:val="24"/>
        </w:rPr>
        <w:t>dla uczestnika programu</w:t>
      </w:r>
      <w:r w:rsidR="006035AC" w:rsidRPr="007C4346">
        <w:rPr>
          <w:rFonts w:ascii="Arial" w:hAnsi="Arial" w:cs="Arial"/>
          <w:sz w:val="24"/>
          <w:szCs w:val="24"/>
        </w:rPr>
        <w:t xml:space="preserve"> (osoby, która będzie czuwać nad stażystą, organizować mu pra</w:t>
      </w:r>
      <w:r w:rsidR="00C135AC" w:rsidRPr="007C4346">
        <w:rPr>
          <w:rFonts w:ascii="Arial" w:hAnsi="Arial" w:cs="Arial"/>
          <w:sz w:val="24"/>
          <w:szCs w:val="24"/>
        </w:rPr>
        <w:t>cę, wspierać, szkolić, wdrażać)</w:t>
      </w:r>
    </w:p>
    <w:p w14:paraId="203FDB01" w14:textId="77777777" w:rsidR="00EF28AB" w:rsidRPr="007C4346" w:rsidRDefault="00EF28AB" w:rsidP="00883289">
      <w:pPr>
        <w:pStyle w:val="Akapitzlist"/>
        <w:numPr>
          <w:ilvl w:val="0"/>
          <w:numId w:val="9"/>
        </w:num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 xml:space="preserve">Inne warunki wynikające z zapisów ustawy o promocji zatrudniania i instytucjach rynku pracy oraz </w:t>
      </w:r>
      <w:r w:rsidR="006B2D60" w:rsidRPr="007C4346">
        <w:rPr>
          <w:rFonts w:ascii="Arial" w:hAnsi="Arial" w:cs="Arial"/>
          <w:sz w:val="24"/>
          <w:szCs w:val="24"/>
        </w:rPr>
        <w:t xml:space="preserve">wynikające z wewnętrznych uregulowań danego powiatowego urzędu pracy, </w:t>
      </w:r>
      <w:r w:rsidRPr="007C4346">
        <w:rPr>
          <w:rFonts w:ascii="Arial" w:hAnsi="Arial" w:cs="Arial"/>
          <w:sz w:val="24"/>
          <w:szCs w:val="24"/>
        </w:rPr>
        <w:t>w zależności od uzgodnionej formy wsparcia</w:t>
      </w:r>
      <w:r w:rsidR="006B2D60" w:rsidRPr="007C4346">
        <w:rPr>
          <w:rFonts w:ascii="Arial" w:hAnsi="Arial" w:cs="Arial"/>
          <w:sz w:val="24"/>
          <w:szCs w:val="24"/>
        </w:rPr>
        <w:t xml:space="preserve">. </w:t>
      </w:r>
      <w:r w:rsidRPr="007C4346">
        <w:rPr>
          <w:rFonts w:ascii="Arial" w:hAnsi="Arial" w:cs="Arial"/>
          <w:sz w:val="24"/>
          <w:szCs w:val="24"/>
        </w:rPr>
        <w:t xml:space="preserve">  </w:t>
      </w:r>
    </w:p>
    <w:p w14:paraId="4CC16804" w14:textId="77777777" w:rsidR="00EF28AB" w:rsidRPr="007C4346" w:rsidRDefault="00EF28AB" w:rsidP="00883289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0E0262C" w14:textId="6F072254" w:rsidR="00544A6F" w:rsidRPr="007C4346" w:rsidRDefault="006035AC" w:rsidP="00883289">
      <w:pPr>
        <w:spacing w:line="360" w:lineRule="auto"/>
        <w:rPr>
          <w:rFonts w:ascii="Arial" w:hAnsi="Arial" w:cs="Arial"/>
          <w:sz w:val="24"/>
          <w:szCs w:val="24"/>
        </w:rPr>
      </w:pPr>
      <w:r w:rsidRPr="007C4346">
        <w:rPr>
          <w:rFonts w:ascii="Arial" w:hAnsi="Arial" w:cs="Arial"/>
          <w:sz w:val="24"/>
          <w:szCs w:val="24"/>
        </w:rPr>
        <w:t xml:space="preserve">Pytania dotyczące </w:t>
      </w:r>
      <w:r w:rsidR="00DC46F9" w:rsidRPr="007C4346">
        <w:rPr>
          <w:rFonts w:ascii="Arial" w:hAnsi="Arial" w:cs="Arial"/>
          <w:sz w:val="24"/>
          <w:szCs w:val="24"/>
        </w:rPr>
        <w:t xml:space="preserve">Małopolskiego </w:t>
      </w:r>
      <w:r w:rsidRPr="007C4346">
        <w:rPr>
          <w:rFonts w:ascii="Arial" w:hAnsi="Arial" w:cs="Arial"/>
          <w:sz w:val="24"/>
          <w:szCs w:val="24"/>
        </w:rPr>
        <w:t>Programu Regionalnego „Konserwator” prosimy kierować do WUP w Krakowie</w:t>
      </w:r>
      <w:r w:rsidR="00284C9F">
        <w:rPr>
          <w:rFonts w:ascii="Arial" w:hAnsi="Arial" w:cs="Arial"/>
          <w:sz w:val="24"/>
          <w:szCs w:val="24"/>
        </w:rPr>
        <w:t>,</w:t>
      </w:r>
      <w:r w:rsidRPr="007C4346">
        <w:rPr>
          <w:rFonts w:ascii="Arial" w:hAnsi="Arial" w:cs="Arial"/>
          <w:sz w:val="24"/>
          <w:szCs w:val="24"/>
        </w:rPr>
        <w:t xml:space="preserve"> Plac Na Stawach 1</w:t>
      </w:r>
      <w:r w:rsidR="0055402B" w:rsidRPr="007C4346">
        <w:rPr>
          <w:rFonts w:ascii="Arial" w:hAnsi="Arial" w:cs="Arial"/>
          <w:sz w:val="24"/>
          <w:szCs w:val="24"/>
        </w:rPr>
        <w:t xml:space="preserve">, </w:t>
      </w:r>
      <w:r w:rsidR="00205B1B" w:rsidRPr="007C4346">
        <w:rPr>
          <w:rFonts w:ascii="Arial" w:hAnsi="Arial" w:cs="Arial"/>
          <w:sz w:val="24"/>
          <w:szCs w:val="24"/>
        </w:rPr>
        <w:t xml:space="preserve"> </w:t>
      </w:r>
      <w:r w:rsidRPr="007C4346">
        <w:rPr>
          <w:rFonts w:ascii="Arial" w:hAnsi="Arial" w:cs="Arial"/>
          <w:sz w:val="24"/>
          <w:szCs w:val="24"/>
        </w:rPr>
        <w:t>tel</w:t>
      </w:r>
      <w:r w:rsidR="005E0D81" w:rsidRPr="007C4346">
        <w:rPr>
          <w:rFonts w:ascii="Arial" w:hAnsi="Arial" w:cs="Arial"/>
          <w:sz w:val="24"/>
          <w:szCs w:val="24"/>
        </w:rPr>
        <w:t xml:space="preserve">. </w:t>
      </w:r>
      <w:r w:rsidRPr="007C4346">
        <w:rPr>
          <w:rFonts w:ascii="Arial" w:hAnsi="Arial" w:cs="Arial"/>
          <w:sz w:val="24"/>
          <w:szCs w:val="24"/>
        </w:rPr>
        <w:t>12 619 84 18</w:t>
      </w:r>
      <w:r w:rsidR="005E0D81" w:rsidRPr="007C4346">
        <w:rPr>
          <w:rFonts w:ascii="Arial" w:hAnsi="Arial" w:cs="Arial"/>
          <w:sz w:val="24"/>
          <w:szCs w:val="24"/>
        </w:rPr>
        <w:t xml:space="preserve"> lub na adres mailowy: </w:t>
      </w:r>
      <w:hyperlink r:id="rId8" w:history="1">
        <w:r w:rsidR="0055402B" w:rsidRPr="007C4346">
          <w:rPr>
            <w:rStyle w:val="Hipercze"/>
            <w:rFonts w:ascii="Arial" w:hAnsi="Arial" w:cs="Arial"/>
            <w:sz w:val="24"/>
            <w:szCs w:val="24"/>
          </w:rPr>
          <w:t>joanna.mackiewicz-pachut@wup-krakow.pl</w:t>
        </w:r>
      </w:hyperlink>
      <w:r w:rsidR="0055402B" w:rsidRPr="007C4346">
        <w:rPr>
          <w:rFonts w:ascii="Arial" w:hAnsi="Arial" w:cs="Arial"/>
          <w:sz w:val="24"/>
          <w:szCs w:val="24"/>
        </w:rPr>
        <w:t>.</w:t>
      </w:r>
      <w:r w:rsidR="000959DD" w:rsidRPr="007C4346">
        <w:rPr>
          <w:rFonts w:ascii="Arial" w:hAnsi="Arial" w:cs="Arial"/>
          <w:sz w:val="24"/>
          <w:szCs w:val="24"/>
        </w:rPr>
        <w:t xml:space="preserve"> Ponadto informacji udzielają również właściwe powiatowe urzędy pracy. </w:t>
      </w:r>
    </w:p>
    <w:sectPr w:rsidR="00544A6F" w:rsidRPr="007C4346" w:rsidSect="007C4346">
      <w:headerReference w:type="first" r:id="rId9"/>
      <w:pgSz w:w="11907" w:h="16840" w:code="9"/>
      <w:pgMar w:top="1418" w:right="1418" w:bottom="1418" w:left="1418" w:header="45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5295" w14:textId="77777777" w:rsidR="00B354B9" w:rsidRDefault="00B354B9" w:rsidP="00B04D81">
      <w:r>
        <w:separator/>
      </w:r>
    </w:p>
  </w:endnote>
  <w:endnote w:type="continuationSeparator" w:id="0">
    <w:p w14:paraId="28B98C2E" w14:textId="77777777" w:rsidR="00B354B9" w:rsidRDefault="00B354B9" w:rsidP="00B0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0814" w14:textId="77777777" w:rsidR="00B354B9" w:rsidRDefault="00B354B9" w:rsidP="00B04D81">
      <w:r>
        <w:separator/>
      </w:r>
    </w:p>
  </w:footnote>
  <w:footnote w:type="continuationSeparator" w:id="0">
    <w:p w14:paraId="75FBBD63" w14:textId="77777777" w:rsidR="00B354B9" w:rsidRDefault="00B354B9" w:rsidP="00B0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6FB4" w14:textId="77777777" w:rsidR="00DC46F9" w:rsidRDefault="00DC46F9" w:rsidP="00E027CF">
    <w:pPr>
      <w:pStyle w:val="Nagwek"/>
      <w:ind w:lef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BAC5C5D"/>
    <w:multiLevelType w:val="hybridMultilevel"/>
    <w:tmpl w:val="E1041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76F3"/>
    <w:multiLevelType w:val="hybridMultilevel"/>
    <w:tmpl w:val="101C6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1738"/>
    <w:multiLevelType w:val="hybridMultilevel"/>
    <w:tmpl w:val="00283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13598"/>
    <w:multiLevelType w:val="hybridMultilevel"/>
    <w:tmpl w:val="A49805A0"/>
    <w:lvl w:ilvl="0" w:tplc="96E8D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7E20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B57FF"/>
    <w:multiLevelType w:val="hybridMultilevel"/>
    <w:tmpl w:val="71D0A11A"/>
    <w:lvl w:ilvl="0" w:tplc="188AEE84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D7021"/>
    <w:multiLevelType w:val="hybridMultilevel"/>
    <w:tmpl w:val="BD948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05C4F"/>
    <w:multiLevelType w:val="multilevel"/>
    <w:tmpl w:val="F67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A1FB6"/>
    <w:multiLevelType w:val="hybridMultilevel"/>
    <w:tmpl w:val="4DDC6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41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24"/>
    <w:rsid w:val="000035A3"/>
    <w:rsid w:val="00007BDF"/>
    <w:rsid w:val="00013F24"/>
    <w:rsid w:val="00023D37"/>
    <w:rsid w:val="00031200"/>
    <w:rsid w:val="00040A91"/>
    <w:rsid w:val="00043DA6"/>
    <w:rsid w:val="00050B90"/>
    <w:rsid w:val="00062284"/>
    <w:rsid w:val="00067D42"/>
    <w:rsid w:val="00074596"/>
    <w:rsid w:val="00093124"/>
    <w:rsid w:val="00094E6A"/>
    <w:rsid w:val="000959DD"/>
    <w:rsid w:val="000B3410"/>
    <w:rsid w:val="000B7823"/>
    <w:rsid w:val="000C503E"/>
    <w:rsid w:val="000E181C"/>
    <w:rsid w:val="000E707D"/>
    <w:rsid w:val="000F3599"/>
    <w:rsid w:val="000F7460"/>
    <w:rsid w:val="001019C3"/>
    <w:rsid w:val="00102DE3"/>
    <w:rsid w:val="001135B1"/>
    <w:rsid w:val="00115C8D"/>
    <w:rsid w:val="00121815"/>
    <w:rsid w:val="001711EF"/>
    <w:rsid w:val="0017257F"/>
    <w:rsid w:val="00182BAE"/>
    <w:rsid w:val="00184DD5"/>
    <w:rsid w:val="001901D4"/>
    <w:rsid w:val="001C0713"/>
    <w:rsid w:val="001D0F7A"/>
    <w:rsid w:val="001D4F68"/>
    <w:rsid w:val="001D5EE9"/>
    <w:rsid w:val="001E722E"/>
    <w:rsid w:val="001E75BE"/>
    <w:rsid w:val="001F3E1F"/>
    <w:rsid w:val="00200F5A"/>
    <w:rsid w:val="00205B1B"/>
    <w:rsid w:val="002132F7"/>
    <w:rsid w:val="00216A3B"/>
    <w:rsid w:val="00225F81"/>
    <w:rsid w:val="002602E4"/>
    <w:rsid w:val="0027282C"/>
    <w:rsid w:val="00274370"/>
    <w:rsid w:val="00277E59"/>
    <w:rsid w:val="00284C9F"/>
    <w:rsid w:val="002B7D2D"/>
    <w:rsid w:val="002D1A17"/>
    <w:rsid w:val="002D24D3"/>
    <w:rsid w:val="002E2712"/>
    <w:rsid w:val="002F130A"/>
    <w:rsid w:val="00312919"/>
    <w:rsid w:val="00325F01"/>
    <w:rsid w:val="00326BCA"/>
    <w:rsid w:val="00333E36"/>
    <w:rsid w:val="0034078E"/>
    <w:rsid w:val="00340EB0"/>
    <w:rsid w:val="00345E31"/>
    <w:rsid w:val="003604ED"/>
    <w:rsid w:val="003667E0"/>
    <w:rsid w:val="00366976"/>
    <w:rsid w:val="0037076D"/>
    <w:rsid w:val="00373B8F"/>
    <w:rsid w:val="00375752"/>
    <w:rsid w:val="00382B65"/>
    <w:rsid w:val="003A066E"/>
    <w:rsid w:val="003A15DB"/>
    <w:rsid w:val="003C4C94"/>
    <w:rsid w:val="003D3638"/>
    <w:rsid w:val="003D7FEC"/>
    <w:rsid w:val="003F50A3"/>
    <w:rsid w:val="003F53DF"/>
    <w:rsid w:val="00404073"/>
    <w:rsid w:val="0044332D"/>
    <w:rsid w:val="004507A9"/>
    <w:rsid w:val="00454011"/>
    <w:rsid w:val="00463B6D"/>
    <w:rsid w:val="0046741C"/>
    <w:rsid w:val="00475CEC"/>
    <w:rsid w:val="00476CAD"/>
    <w:rsid w:val="0048151C"/>
    <w:rsid w:val="004A5A46"/>
    <w:rsid w:val="004A5C09"/>
    <w:rsid w:val="004A76E6"/>
    <w:rsid w:val="004B23FC"/>
    <w:rsid w:val="004D2326"/>
    <w:rsid w:val="004F1007"/>
    <w:rsid w:val="005234E5"/>
    <w:rsid w:val="00535AF4"/>
    <w:rsid w:val="00541429"/>
    <w:rsid w:val="00544A6F"/>
    <w:rsid w:val="005456BD"/>
    <w:rsid w:val="00546DFF"/>
    <w:rsid w:val="0055402B"/>
    <w:rsid w:val="00567D33"/>
    <w:rsid w:val="00575533"/>
    <w:rsid w:val="00591BBB"/>
    <w:rsid w:val="005946A8"/>
    <w:rsid w:val="00595027"/>
    <w:rsid w:val="005A2AA1"/>
    <w:rsid w:val="005D00CC"/>
    <w:rsid w:val="005E0D81"/>
    <w:rsid w:val="005F0EF7"/>
    <w:rsid w:val="006035AC"/>
    <w:rsid w:val="00637B08"/>
    <w:rsid w:val="006575A7"/>
    <w:rsid w:val="00667B40"/>
    <w:rsid w:val="006A328E"/>
    <w:rsid w:val="006B10A9"/>
    <w:rsid w:val="006B2D60"/>
    <w:rsid w:val="006F39AE"/>
    <w:rsid w:val="0070122F"/>
    <w:rsid w:val="007169E4"/>
    <w:rsid w:val="00731BCB"/>
    <w:rsid w:val="0074176F"/>
    <w:rsid w:val="007444F1"/>
    <w:rsid w:val="00757814"/>
    <w:rsid w:val="0076538E"/>
    <w:rsid w:val="0076547C"/>
    <w:rsid w:val="00776499"/>
    <w:rsid w:val="00794CCA"/>
    <w:rsid w:val="007B66B2"/>
    <w:rsid w:val="007B7F20"/>
    <w:rsid w:val="007C4346"/>
    <w:rsid w:val="0081455D"/>
    <w:rsid w:val="008236E8"/>
    <w:rsid w:val="008303B1"/>
    <w:rsid w:val="008310EC"/>
    <w:rsid w:val="00870133"/>
    <w:rsid w:val="00872E74"/>
    <w:rsid w:val="008740E7"/>
    <w:rsid w:val="008754D3"/>
    <w:rsid w:val="00883289"/>
    <w:rsid w:val="00895015"/>
    <w:rsid w:val="008A1E24"/>
    <w:rsid w:val="008A7F6F"/>
    <w:rsid w:val="008B44A2"/>
    <w:rsid w:val="008E3291"/>
    <w:rsid w:val="008E3A9D"/>
    <w:rsid w:val="008F2931"/>
    <w:rsid w:val="00900C76"/>
    <w:rsid w:val="00923949"/>
    <w:rsid w:val="00945911"/>
    <w:rsid w:val="00954B2D"/>
    <w:rsid w:val="009564EC"/>
    <w:rsid w:val="00957566"/>
    <w:rsid w:val="009864CB"/>
    <w:rsid w:val="00992042"/>
    <w:rsid w:val="009A3793"/>
    <w:rsid w:val="009A462B"/>
    <w:rsid w:val="009B039B"/>
    <w:rsid w:val="009B39DF"/>
    <w:rsid w:val="009C2785"/>
    <w:rsid w:val="009D41FC"/>
    <w:rsid w:val="009E0A60"/>
    <w:rsid w:val="009E40CF"/>
    <w:rsid w:val="009F44FB"/>
    <w:rsid w:val="009F63FF"/>
    <w:rsid w:val="00A04C4D"/>
    <w:rsid w:val="00A14891"/>
    <w:rsid w:val="00A151D8"/>
    <w:rsid w:val="00A22259"/>
    <w:rsid w:val="00A41F33"/>
    <w:rsid w:val="00A63C84"/>
    <w:rsid w:val="00A71788"/>
    <w:rsid w:val="00A71E2C"/>
    <w:rsid w:val="00A7411D"/>
    <w:rsid w:val="00A77354"/>
    <w:rsid w:val="00AB31D7"/>
    <w:rsid w:val="00AB5371"/>
    <w:rsid w:val="00AF3735"/>
    <w:rsid w:val="00AF3FA9"/>
    <w:rsid w:val="00AF57C9"/>
    <w:rsid w:val="00B04D81"/>
    <w:rsid w:val="00B0518D"/>
    <w:rsid w:val="00B15AA3"/>
    <w:rsid w:val="00B22072"/>
    <w:rsid w:val="00B223F6"/>
    <w:rsid w:val="00B354B9"/>
    <w:rsid w:val="00B6645C"/>
    <w:rsid w:val="00B757E5"/>
    <w:rsid w:val="00B85970"/>
    <w:rsid w:val="00B94998"/>
    <w:rsid w:val="00BA4C19"/>
    <w:rsid w:val="00BA78E4"/>
    <w:rsid w:val="00BB018F"/>
    <w:rsid w:val="00BC00B0"/>
    <w:rsid w:val="00BC2672"/>
    <w:rsid w:val="00BC694B"/>
    <w:rsid w:val="00BF18F1"/>
    <w:rsid w:val="00BF6562"/>
    <w:rsid w:val="00C01855"/>
    <w:rsid w:val="00C02FBB"/>
    <w:rsid w:val="00C135AC"/>
    <w:rsid w:val="00C261D2"/>
    <w:rsid w:val="00C4060D"/>
    <w:rsid w:val="00C45143"/>
    <w:rsid w:val="00C51A04"/>
    <w:rsid w:val="00C637F8"/>
    <w:rsid w:val="00CB17DD"/>
    <w:rsid w:val="00CC45B1"/>
    <w:rsid w:val="00CD0FD3"/>
    <w:rsid w:val="00CD3F3A"/>
    <w:rsid w:val="00CE7D03"/>
    <w:rsid w:val="00CF7027"/>
    <w:rsid w:val="00D003D4"/>
    <w:rsid w:val="00D01A27"/>
    <w:rsid w:val="00D109A8"/>
    <w:rsid w:val="00D12B91"/>
    <w:rsid w:val="00D26696"/>
    <w:rsid w:val="00D31927"/>
    <w:rsid w:val="00D83D82"/>
    <w:rsid w:val="00D85F36"/>
    <w:rsid w:val="00DB0B2E"/>
    <w:rsid w:val="00DB2113"/>
    <w:rsid w:val="00DB2ADD"/>
    <w:rsid w:val="00DB7B4D"/>
    <w:rsid w:val="00DC46F9"/>
    <w:rsid w:val="00DE7433"/>
    <w:rsid w:val="00E027CF"/>
    <w:rsid w:val="00E040BC"/>
    <w:rsid w:val="00E105C2"/>
    <w:rsid w:val="00E35880"/>
    <w:rsid w:val="00E35B2C"/>
    <w:rsid w:val="00E35B82"/>
    <w:rsid w:val="00E402B8"/>
    <w:rsid w:val="00E40C78"/>
    <w:rsid w:val="00E4697E"/>
    <w:rsid w:val="00E53FB1"/>
    <w:rsid w:val="00E72F9E"/>
    <w:rsid w:val="00E73B15"/>
    <w:rsid w:val="00E772E8"/>
    <w:rsid w:val="00E80827"/>
    <w:rsid w:val="00EA1236"/>
    <w:rsid w:val="00ED355E"/>
    <w:rsid w:val="00EF28AB"/>
    <w:rsid w:val="00EF4770"/>
    <w:rsid w:val="00EF7F05"/>
    <w:rsid w:val="00F074C5"/>
    <w:rsid w:val="00F26CC3"/>
    <w:rsid w:val="00F37860"/>
    <w:rsid w:val="00F40E27"/>
    <w:rsid w:val="00F41AB2"/>
    <w:rsid w:val="00F46E74"/>
    <w:rsid w:val="00F54F9F"/>
    <w:rsid w:val="00F63264"/>
    <w:rsid w:val="00F659B2"/>
    <w:rsid w:val="00F6755C"/>
    <w:rsid w:val="00F74429"/>
    <w:rsid w:val="00F81001"/>
    <w:rsid w:val="00F84E4A"/>
    <w:rsid w:val="00F91494"/>
    <w:rsid w:val="00F95DED"/>
    <w:rsid w:val="00FA5B0B"/>
    <w:rsid w:val="00FB3148"/>
    <w:rsid w:val="00FC0275"/>
    <w:rsid w:val="00FC1F51"/>
    <w:rsid w:val="00FD277D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E5B63B7"/>
  <w15:chartTrackingRefBased/>
  <w15:docId w15:val="{BBBC4F32-A8F5-49E6-A583-532E235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2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A1E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A1E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A1E24"/>
    <w:pPr>
      <w:keepNext/>
      <w:ind w:firstLine="4536"/>
      <w:outlineLvl w:val="2"/>
    </w:pPr>
    <w:rPr>
      <w:rFonts w:ascii="Arial" w:hAnsi="Arial"/>
      <w:sz w:val="24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A1E2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A1E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8A1E2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A1E2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8A1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A1E2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8A1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B66B2"/>
    <w:rPr>
      <w:sz w:val="22"/>
      <w:szCs w:val="22"/>
      <w:lang w:eastAsia="en-US"/>
    </w:rPr>
  </w:style>
  <w:style w:type="character" w:styleId="Odwoanieprzypisudolnego">
    <w:name w:val="footnote reference"/>
    <w:semiHidden/>
    <w:rsid w:val="000E70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EE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5EE9"/>
    <w:rPr>
      <w:rFonts w:ascii="Segoe UI" w:eastAsia="Times New Roman" w:hAnsi="Segoe UI" w:cs="Segoe UI"/>
      <w:sz w:val="18"/>
      <w:szCs w:val="18"/>
    </w:rPr>
  </w:style>
  <w:style w:type="character" w:styleId="Pogrubienie">
    <w:name w:val="Strong"/>
    <w:uiPriority w:val="22"/>
    <w:qFormat/>
    <w:rsid w:val="004A76E6"/>
    <w:rPr>
      <w:b/>
      <w:bCs/>
    </w:rPr>
  </w:style>
  <w:style w:type="paragraph" w:styleId="Akapitzlist">
    <w:name w:val="List Paragraph"/>
    <w:basedOn w:val="Normalny"/>
    <w:uiPriority w:val="34"/>
    <w:qFormat/>
    <w:rsid w:val="006035AC"/>
    <w:pPr>
      <w:ind w:left="720"/>
      <w:contextualSpacing/>
    </w:pPr>
  </w:style>
  <w:style w:type="character" w:styleId="Hipercze">
    <w:name w:val="Hyperlink"/>
    <w:uiPriority w:val="99"/>
    <w:unhideWhenUsed/>
    <w:rsid w:val="005E0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mackiewicz-pachut@wup-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2139-2970-4A77-B2ED-C7878050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Links>
    <vt:vector size="6" baseType="variant">
      <vt:variant>
        <vt:i4>3473477</vt:i4>
      </vt:variant>
      <vt:variant>
        <vt:i4>0</vt:i4>
      </vt:variant>
      <vt:variant>
        <vt:i4>0</vt:i4>
      </vt:variant>
      <vt:variant>
        <vt:i4>5</vt:i4>
      </vt:variant>
      <vt:variant>
        <vt:lpwstr>mailto:joanna.mackiewicz-pachut@wup-krakow.pl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programie Konserwator</dc:title>
  <dc:subject/>
  <dc:creator>kkopiec</dc:creator>
  <cp:keywords>Konserwator</cp:keywords>
  <cp:lastModifiedBy>Katarzyna Kościelniak</cp:lastModifiedBy>
  <cp:revision>2</cp:revision>
  <cp:lastPrinted>2016-12-10T09:42:00Z</cp:lastPrinted>
  <dcterms:created xsi:type="dcterms:W3CDTF">2022-02-07T09:07:00Z</dcterms:created>
  <dcterms:modified xsi:type="dcterms:W3CDTF">2022-02-07T09:07:00Z</dcterms:modified>
</cp:coreProperties>
</file>