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511704">
        <w:rPr>
          <w:rFonts w:ascii="Arial Narrow" w:hAnsi="Arial Narrow"/>
          <w:i/>
          <w:sz w:val="20"/>
          <w:szCs w:val="20"/>
        </w:rPr>
        <w:t>B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B37781" w:rsidRPr="00B37781" w:rsidRDefault="00EC484E" w:rsidP="008A7D87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511704">
        <w:rPr>
          <w:rFonts w:ascii="Arial Narrow" w:hAnsi="Arial Narrow"/>
          <w:b/>
          <w:sz w:val="22"/>
          <w:szCs w:val="20"/>
        </w:rPr>
        <w:t>2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511704">
        <w:rPr>
          <w:rFonts w:ascii="Arial Narrow" w:hAnsi="Arial Narrow"/>
          <w:b/>
          <w:sz w:val="22"/>
          <w:szCs w:val="22"/>
        </w:rPr>
        <w:t>W</w:t>
      </w:r>
      <w:r w:rsidR="00511704" w:rsidRPr="00511704">
        <w:rPr>
          <w:rFonts w:ascii="Arial Narrow" w:hAnsi="Arial Narrow"/>
          <w:b/>
          <w:sz w:val="22"/>
          <w:szCs w:val="22"/>
        </w:rPr>
        <w:t>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</w:p>
    <w:p w:rsidR="00B37781" w:rsidRDefault="00B37781" w:rsidP="008A7D87">
      <w:pPr>
        <w:jc w:val="center"/>
        <w:rPr>
          <w:rFonts w:ascii="Arial Narrow" w:hAnsi="Arial Narrow"/>
          <w:b/>
          <w:sz w:val="22"/>
          <w:szCs w:val="20"/>
        </w:rPr>
      </w:pPr>
    </w:p>
    <w:p w:rsidR="00EC484E" w:rsidRPr="00AC41C2" w:rsidRDefault="00511704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>
        <w:rPr>
          <w:rFonts w:ascii="Arial Narrow" w:hAnsi="Arial Narrow"/>
          <w:sz w:val="18"/>
          <w:szCs w:val="18"/>
        </w:rPr>
        <w:t>O</w:t>
      </w:r>
      <w:r w:rsidRPr="00E71415">
        <w:rPr>
          <w:rFonts w:ascii="Arial Narrow" w:hAnsi="Arial Narrow"/>
          <w:sz w:val="18"/>
          <w:szCs w:val="18"/>
        </w:rPr>
        <w:t>świadczenie o konieczności odbycia wnioskowanego szkolenia lub nabycia określonych umiejętności przez pracownika planowanego do objęcia kształceniem ustawicznym</w:t>
      </w:r>
      <w:r>
        <w:rPr>
          <w:rStyle w:val="Odwoanieprzypisudolnego"/>
          <w:rFonts w:ascii="Arial Narrow" w:hAnsi="Arial Narrow" w:cstheme="minorHAnsi"/>
          <w:b/>
          <w:sz w:val="22"/>
          <w:szCs w:val="20"/>
        </w:rPr>
        <w:t xml:space="preserve"> </w:t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CCA9-9CAD-4E67-9A92-B977131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2018-01-16T08:30:00Z</cp:lastPrinted>
  <dcterms:created xsi:type="dcterms:W3CDTF">2020-12-30T14:47:00Z</dcterms:created>
  <dcterms:modified xsi:type="dcterms:W3CDTF">2020-12-30T14:47:00Z</dcterms:modified>
</cp:coreProperties>
</file>